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7A051F">
        <w:rPr>
          <w:b w:val="0"/>
          <w:sz w:val="24"/>
          <w:szCs w:val="24"/>
        </w:rPr>
        <w:t>4</w:t>
      </w:r>
      <w:r w:rsidR="00B95435">
        <w:rPr>
          <w:b w:val="0"/>
          <w:sz w:val="24"/>
          <w:szCs w:val="24"/>
        </w:rPr>
        <w:t>-09/19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D6B7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D6B7C">
        <w:rPr>
          <w:b w:val="0"/>
          <w:sz w:val="24"/>
          <w:szCs w:val="24"/>
        </w:rPr>
        <w:t xml:space="preserve"> </w:t>
      </w:r>
      <w:r w:rsidR="00242F57">
        <w:rPr>
          <w:b w:val="0"/>
          <w:sz w:val="24"/>
          <w:szCs w:val="24"/>
        </w:rPr>
        <w:t>Е.Е.А.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242F57">
        <w:t xml:space="preserve">      </w:t>
      </w:r>
      <w:r w:rsidR="00F51363">
        <w:t xml:space="preserve">        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576679" w:rsidRPr="000F6389" w:rsidRDefault="00360C9B" w:rsidP="00065885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0F6389">
        <w:t>И.о</w:t>
      </w:r>
      <w:proofErr w:type="spellEnd"/>
      <w:r w:rsidRPr="000F6389">
        <w:t xml:space="preserve">. </w:t>
      </w:r>
      <w:r w:rsidR="00280C0A" w:rsidRPr="000F6389">
        <w:t>п</w:t>
      </w:r>
      <w:r w:rsidR="00604799" w:rsidRPr="000F6389">
        <w:t>редседателя комиссии</w:t>
      </w:r>
      <w:r w:rsidR="00065885" w:rsidRPr="000F6389">
        <w:t xml:space="preserve"> </w:t>
      </w:r>
      <w:r w:rsidR="00576679" w:rsidRPr="000F6389">
        <w:t xml:space="preserve">Абрамовича М.А.,  </w:t>
      </w:r>
    </w:p>
    <w:p w:rsidR="00576679" w:rsidRPr="000F6389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0F6389">
        <w:rPr>
          <w:szCs w:val="24"/>
        </w:rPr>
        <w:t xml:space="preserve">членов комиссии: </w:t>
      </w:r>
      <w:r w:rsidR="005E663E" w:rsidRPr="000F6389">
        <w:t>Рубина Ю.Д.,</w:t>
      </w:r>
      <w:r w:rsidRPr="000F6389">
        <w:t xml:space="preserve"> Поспелова О.В.,</w:t>
      </w:r>
      <w:r w:rsidRPr="000F6389">
        <w:rPr>
          <w:szCs w:val="24"/>
        </w:rPr>
        <w:t xml:space="preserve"> Ковалёвой Л.Н., </w:t>
      </w:r>
      <w:proofErr w:type="spellStart"/>
      <w:r w:rsidRPr="000F6389">
        <w:rPr>
          <w:szCs w:val="24"/>
        </w:rPr>
        <w:t>Бабаянц</w:t>
      </w:r>
      <w:proofErr w:type="spellEnd"/>
      <w:r w:rsidRPr="000F6389">
        <w:rPr>
          <w:szCs w:val="24"/>
        </w:rPr>
        <w:t xml:space="preserve"> Е.Е., Никифорова А.В.,</w:t>
      </w:r>
      <w:r w:rsidR="002F7BA9" w:rsidRPr="000F6389">
        <w:rPr>
          <w:szCs w:val="24"/>
        </w:rPr>
        <w:t xml:space="preserve"> Ильичёва П.А., </w:t>
      </w:r>
      <w:proofErr w:type="spellStart"/>
      <w:r w:rsidR="002F7BA9" w:rsidRPr="000F6389">
        <w:rPr>
          <w:szCs w:val="24"/>
        </w:rPr>
        <w:t>Тюмина</w:t>
      </w:r>
      <w:proofErr w:type="spellEnd"/>
      <w:r w:rsidR="002F7BA9" w:rsidRPr="000F6389">
        <w:rPr>
          <w:szCs w:val="24"/>
        </w:rPr>
        <w:t xml:space="preserve"> А.С.</w:t>
      </w:r>
      <w:r w:rsidR="00FB3949" w:rsidRPr="000F6389">
        <w:rPr>
          <w:szCs w:val="24"/>
        </w:rPr>
        <w:t>,</w:t>
      </w:r>
      <w:r w:rsidR="000F6389" w:rsidRPr="000F6389">
        <w:rPr>
          <w:szCs w:val="24"/>
        </w:rPr>
        <w:t xml:space="preserve"> </w:t>
      </w:r>
      <w:proofErr w:type="spellStart"/>
      <w:r w:rsidR="000F6389" w:rsidRPr="000F6389">
        <w:rPr>
          <w:szCs w:val="24"/>
        </w:rPr>
        <w:t>Корнуковой</w:t>
      </w:r>
      <w:proofErr w:type="spellEnd"/>
      <w:r w:rsidR="00065885" w:rsidRPr="000F6389">
        <w:rPr>
          <w:szCs w:val="24"/>
        </w:rPr>
        <w:t xml:space="preserve"> М.С.</w:t>
      </w:r>
    </w:p>
    <w:p w:rsidR="00576679" w:rsidRPr="000F6389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0F6389">
        <w:t>при секретаре, члене комиссии, Рыбакове С.А.,</w:t>
      </w:r>
    </w:p>
    <w:p w:rsidR="00781EBC" w:rsidRPr="000F6389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0F6389">
        <w:t xml:space="preserve">при </w:t>
      </w:r>
      <w:r w:rsidR="00360C9B" w:rsidRPr="000F6389">
        <w:t xml:space="preserve">участии адвоката </w:t>
      </w:r>
      <w:r w:rsidR="00242F57">
        <w:t>Е.</w:t>
      </w:r>
      <w:r w:rsidR="007A051F" w:rsidRPr="000F6389">
        <w:t>Е.А.,</w:t>
      </w:r>
      <w:r w:rsidR="005D5B2C" w:rsidRPr="000F6389">
        <w:t xml:space="preserve"> заявителя </w:t>
      </w:r>
      <w:r w:rsidR="00242F57">
        <w:t>Б.</w:t>
      </w:r>
      <w:r w:rsidR="005D5B2C" w:rsidRPr="000F6389">
        <w:t>А.А.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065885">
        <w:rPr>
          <w:sz w:val="24"/>
        </w:rPr>
        <w:t xml:space="preserve"> </w:t>
      </w:r>
      <w:r w:rsidR="007A051F">
        <w:rPr>
          <w:sz w:val="24"/>
        </w:rPr>
        <w:t>03.09.2019</w:t>
      </w:r>
      <w:r w:rsidR="00A6312B">
        <w:rPr>
          <w:sz w:val="24"/>
        </w:rPr>
        <w:t xml:space="preserve"> г.</w:t>
      </w:r>
      <w:r w:rsidR="003618A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5D5B2C">
        <w:rPr>
          <w:sz w:val="24"/>
          <w:szCs w:val="24"/>
        </w:rPr>
        <w:t xml:space="preserve"> </w:t>
      </w:r>
      <w:r w:rsidR="009F0E54">
        <w:rPr>
          <w:sz w:val="24"/>
          <w:szCs w:val="24"/>
        </w:rPr>
        <w:t xml:space="preserve">доверителя </w:t>
      </w:r>
      <w:r w:rsidR="00242F57">
        <w:rPr>
          <w:sz w:val="24"/>
          <w:szCs w:val="24"/>
        </w:rPr>
        <w:t>Б.</w:t>
      </w:r>
      <w:r w:rsidR="007A051F">
        <w:rPr>
          <w:sz w:val="24"/>
          <w:szCs w:val="24"/>
        </w:rPr>
        <w:t>А.А</w:t>
      </w:r>
      <w:r w:rsidR="009F0E54">
        <w:rPr>
          <w:sz w:val="24"/>
          <w:szCs w:val="24"/>
        </w:rPr>
        <w:t>.</w:t>
      </w:r>
      <w:r w:rsidR="003618A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D6B7C">
        <w:rPr>
          <w:sz w:val="24"/>
        </w:rPr>
        <w:t xml:space="preserve"> </w:t>
      </w:r>
      <w:r w:rsidR="00242F57">
        <w:rPr>
          <w:sz w:val="24"/>
        </w:rPr>
        <w:t>Е.</w:t>
      </w:r>
      <w:r w:rsidR="007A051F">
        <w:rPr>
          <w:sz w:val="24"/>
        </w:rPr>
        <w:t>Е.А.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0E54" w:rsidRPr="007A051F" w:rsidRDefault="006062B9" w:rsidP="007A051F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</w:t>
      </w:r>
      <w:r w:rsidR="009F0E54">
        <w:rPr>
          <w:szCs w:val="24"/>
        </w:rPr>
        <w:t xml:space="preserve">доверителя </w:t>
      </w:r>
      <w:r w:rsidR="00242F57">
        <w:rPr>
          <w:szCs w:val="24"/>
        </w:rPr>
        <w:t>Б.</w:t>
      </w:r>
      <w:r w:rsidR="007A051F">
        <w:rPr>
          <w:szCs w:val="24"/>
        </w:rPr>
        <w:t>А.А.</w:t>
      </w:r>
      <w:r>
        <w:t xml:space="preserve"> в от</w:t>
      </w:r>
      <w:r w:rsidR="00781EBC">
        <w:t xml:space="preserve">ношении адвоката </w:t>
      </w:r>
      <w:r w:rsidR="00242F57">
        <w:t>Е.</w:t>
      </w:r>
      <w:r w:rsidR="007A051F">
        <w:t>Е.А.</w:t>
      </w:r>
      <w:r w:rsidR="009F0E54" w:rsidRPr="009F0E54">
        <w:t>,</w:t>
      </w:r>
      <w:r w:rsidR="00727A95"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5D5B2C">
        <w:t xml:space="preserve"> </w:t>
      </w:r>
      <w:r w:rsidR="007A051F" w:rsidRPr="007A051F">
        <w:rPr>
          <w:szCs w:val="24"/>
        </w:rPr>
        <w:t xml:space="preserve">на </w:t>
      </w:r>
      <w:r w:rsidR="007A051F">
        <w:rPr>
          <w:szCs w:val="24"/>
        </w:rPr>
        <w:t>основании соглашения должна была</w:t>
      </w:r>
      <w:r w:rsidR="007A051F" w:rsidRPr="007A051F">
        <w:rPr>
          <w:szCs w:val="24"/>
        </w:rPr>
        <w:t xml:space="preserve"> представлять интересы заявителя по наследственному спору в </w:t>
      </w:r>
      <w:r w:rsidR="00242F57">
        <w:rPr>
          <w:szCs w:val="24"/>
        </w:rPr>
        <w:t>Х</w:t>
      </w:r>
      <w:r w:rsidR="007A051F" w:rsidRPr="007A051F">
        <w:rPr>
          <w:szCs w:val="24"/>
        </w:rPr>
        <w:t xml:space="preserve"> суде г. </w:t>
      </w:r>
      <w:r w:rsidR="00242F57">
        <w:rPr>
          <w:szCs w:val="24"/>
        </w:rPr>
        <w:t>М.</w:t>
      </w:r>
      <w:r w:rsidR="007A051F" w:rsidRPr="007A051F">
        <w:rPr>
          <w:szCs w:val="24"/>
        </w:rPr>
        <w:t>.</w:t>
      </w:r>
    </w:p>
    <w:p w:rsidR="007A051F" w:rsidRDefault="007A051F" w:rsidP="001B6ADB">
      <w:pPr>
        <w:ind w:firstLine="709"/>
        <w:jc w:val="both"/>
        <w:rPr>
          <w:szCs w:val="24"/>
        </w:rPr>
      </w:pPr>
      <w:proofErr w:type="gramStart"/>
      <w:r w:rsidRPr="007A051F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 адвокат без уважительных причин не явилась на несколько судебных заседаний по делу, не проинформировала доверителя о возможности подачи встречного иска, не подала ходатайство о приобщении допол</w:t>
      </w:r>
      <w:r w:rsidR="00065885">
        <w:rPr>
          <w:szCs w:val="24"/>
        </w:rPr>
        <w:t xml:space="preserve">нительных доказательств по делу и вызове </w:t>
      </w:r>
      <w:proofErr w:type="spellStart"/>
      <w:r w:rsidR="00065885">
        <w:rPr>
          <w:szCs w:val="24"/>
        </w:rPr>
        <w:t>автоэксперта</w:t>
      </w:r>
      <w:proofErr w:type="spellEnd"/>
      <w:r w:rsidR="00065885">
        <w:rPr>
          <w:szCs w:val="24"/>
        </w:rPr>
        <w:t>,</w:t>
      </w:r>
      <w:r w:rsidRPr="007A051F">
        <w:rPr>
          <w:szCs w:val="24"/>
        </w:rPr>
        <w:t xml:space="preserve"> пассивно вела себя в судебных заседаниях, не предоставляла информацию доверителю по делу.</w:t>
      </w:r>
      <w:proofErr w:type="gramEnd"/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242F57">
        <w:t>Е.</w:t>
      </w:r>
      <w:r w:rsidR="007A051F">
        <w:t>Е.А.</w:t>
      </w:r>
      <w:r w:rsidR="003618A9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4D75B7" w:rsidRDefault="006062B9" w:rsidP="00EA166E">
      <w:pPr>
        <w:pStyle w:val="a9"/>
        <w:ind w:firstLine="720"/>
        <w:jc w:val="both"/>
        <w:rPr>
          <w:szCs w:val="24"/>
        </w:rPr>
      </w:pPr>
      <w:r w:rsidRPr="004D75B7">
        <w:rPr>
          <w:szCs w:val="24"/>
        </w:rPr>
        <w:t>К жалобе заявителем приложены копии следующих документов</w:t>
      </w:r>
      <w:r w:rsidR="00E215F1" w:rsidRPr="004D75B7">
        <w:rPr>
          <w:szCs w:val="24"/>
        </w:rPr>
        <w:t>:</w:t>
      </w:r>
    </w:p>
    <w:p w:rsidR="0087045B" w:rsidRPr="00727A95" w:rsidRDefault="004D75B7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727A95">
        <w:rPr>
          <w:szCs w:val="24"/>
        </w:rPr>
        <w:t>договор от 23.01.2019 г.;</w:t>
      </w:r>
    </w:p>
    <w:p w:rsidR="00727A95" w:rsidRPr="00727A95" w:rsidRDefault="00727A95" w:rsidP="00727A95">
      <w:pPr>
        <w:pStyle w:val="a9"/>
        <w:numPr>
          <w:ilvl w:val="0"/>
          <w:numId w:val="11"/>
        </w:numPr>
        <w:jc w:val="both"/>
      </w:pPr>
      <w:r w:rsidRPr="00727A95">
        <w:rPr>
          <w:szCs w:val="24"/>
        </w:rPr>
        <w:t>протоколы судебных заседаний.</w:t>
      </w:r>
    </w:p>
    <w:p w:rsidR="00947819" w:rsidRPr="00727A95" w:rsidRDefault="00280ECB" w:rsidP="00727A95">
      <w:pPr>
        <w:pStyle w:val="a9"/>
        <w:ind w:firstLine="708"/>
        <w:jc w:val="both"/>
      </w:pPr>
      <w:r w:rsidRPr="00727A95">
        <w:t>Комиссией был направлен запрос адвокату о предоставлении письменных объяснени</w:t>
      </w:r>
      <w:r w:rsidR="00176993" w:rsidRPr="00727A95">
        <w:t>й и документов по доводам обращения</w:t>
      </w:r>
      <w:r w:rsidR="00943A56" w:rsidRPr="00727A95">
        <w:t>.</w:t>
      </w:r>
    </w:p>
    <w:p w:rsidR="007632E8" w:rsidRDefault="00943A56" w:rsidP="00727A95">
      <w:pPr>
        <w:pStyle w:val="a9"/>
        <w:ind w:firstLine="708"/>
        <w:jc w:val="both"/>
      </w:pPr>
      <w:r w:rsidRPr="00727A95">
        <w:t>Адвокат в письменных объяснениях возражал</w:t>
      </w:r>
      <w:r w:rsidR="00727A95">
        <w:t>а</w:t>
      </w:r>
      <w:r w:rsidRPr="00727A95">
        <w:t xml:space="preserve"> против доводов жалобы и пояснил</w:t>
      </w:r>
      <w:r w:rsidR="00727A95">
        <w:t>а</w:t>
      </w:r>
      <w:r w:rsidRPr="00727A95">
        <w:t xml:space="preserve">, что </w:t>
      </w:r>
      <w:r w:rsidR="009133FC">
        <w:t>при заключении соглашения ей была подробн</w:t>
      </w:r>
      <w:r w:rsidR="000F6389">
        <w:t>о</w:t>
      </w:r>
      <w:r w:rsidR="009133FC">
        <w:t xml:space="preserve"> разъяснены перспективы дела для доверителя. В дальнейшем она пропустила всего 2 судебных заседаний – 1 собеседование 28.01.2019 г. из-за участия в заседании </w:t>
      </w:r>
      <w:r w:rsidR="00242F57">
        <w:t>Х суда</w:t>
      </w:r>
      <w:r w:rsidR="009133FC">
        <w:t>, и второе заседание 14.02.2019 г. из-за ошибочного указания судом времени начала судебного заседания. На ход дела это не повлияло, и в дальнейшем она принимала участие во всех судебных заседаниях.</w:t>
      </w:r>
    </w:p>
    <w:p w:rsidR="009133FC" w:rsidRPr="00F841C7" w:rsidRDefault="00B0780C" w:rsidP="00727A95">
      <w:pPr>
        <w:pStyle w:val="a9"/>
        <w:ind w:firstLine="708"/>
        <w:jc w:val="both"/>
        <w:rPr>
          <w:highlight w:val="yellow"/>
        </w:rPr>
      </w:pPr>
      <w:proofErr w:type="gramStart"/>
      <w:r>
        <w:t>По делу ей, в частности, были поданы встречное исковое заявление, отдельный иск о вселении в квартиру, ходатайство о проведении судебной экспертизы и совершены другие процессуальные действия в интересах заявителя, что опровергает довод жалобы о пассивной позиции адвоката в суде.</w:t>
      </w:r>
      <w:proofErr w:type="gramEnd"/>
    </w:p>
    <w:p w:rsidR="00290D32" w:rsidRDefault="00943A56" w:rsidP="000F6389">
      <w:pPr>
        <w:pStyle w:val="a9"/>
        <w:ind w:firstLine="708"/>
        <w:jc w:val="both"/>
      </w:pPr>
      <w:r w:rsidRPr="00727A95">
        <w:t>К письменным</w:t>
      </w:r>
      <w:r w:rsidR="007632E8" w:rsidRPr="00727A95">
        <w:t xml:space="preserve"> объяснениям адвоката</w:t>
      </w:r>
      <w:r w:rsidR="00290D32">
        <w:t xml:space="preserve"> приложены материалы адвокатского досье более чем на 50 листах, в </w:t>
      </w:r>
      <w:proofErr w:type="spellStart"/>
      <w:r w:rsidR="00290D32">
        <w:t>т.ч</w:t>
      </w:r>
      <w:proofErr w:type="spellEnd"/>
      <w:r w:rsidR="00290D32">
        <w:t>.:</w:t>
      </w:r>
    </w:p>
    <w:p w:rsidR="00290D32" w:rsidRDefault="00290D32" w:rsidP="00290D32">
      <w:pPr>
        <w:pStyle w:val="a9"/>
        <w:numPr>
          <w:ilvl w:val="0"/>
          <w:numId w:val="16"/>
        </w:numPr>
        <w:jc w:val="both"/>
      </w:pPr>
      <w:r>
        <w:t>ордер,</w:t>
      </w:r>
    </w:p>
    <w:p w:rsidR="00290D32" w:rsidRDefault="00290D32" w:rsidP="00290D32">
      <w:pPr>
        <w:pStyle w:val="a9"/>
        <w:numPr>
          <w:ilvl w:val="0"/>
          <w:numId w:val="16"/>
        </w:numPr>
        <w:jc w:val="both"/>
      </w:pPr>
      <w:r>
        <w:t>электронная карточка дела</w:t>
      </w:r>
      <w:r w:rsidR="000F6389">
        <w:t xml:space="preserve"> в суде</w:t>
      </w:r>
      <w:r>
        <w:t>;</w:t>
      </w:r>
    </w:p>
    <w:p w:rsidR="00290D32" w:rsidRDefault="00290D32" w:rsidP="00290D32">
      <w:pPr>
        <w:pStyle w:val="a9"/>
        <w:numPr>
          <w:ilvl w:val="0"/>
          <w:numId w:val="16"/>
        </w:numPr>
        <w:jc w:val="both"/>
      </w:pPr>
      <w:r>
        <w:t>встречное исковое заявление;</w:t>
      </w:r>
    </w:p>
    <w:p w:rsidR="00290D32" w:rsidRDefault="00290D32" w:rsidP="00290D32">
      <w:pPr>
        <w:pStyle w:val="a9"/>
        <w:numPr>
          <w:ilvl w:val="0"/>
          <w:numId w:val="16"/>
        </w:numPr>
        <w:jc w:val="both"/>
      </w:pPr>
      <w:r>
        <w:lastRenderedPageBreak/>
        <w:t>исковое заявление о вселении;</w:t>
      </w:r>
    </w:p>
    <w:p w:rsidR="00290D32" w:rsidRPr="00727A95" w:rsidRDefault="00290D32" w:rsidP="00290D32">
      <w:pPr>
        <w:pStyle w:val="a9"/>
        <w:numPr>
          <w:ilvl w:val="0"/>
          <w:numId w:val="16"/>
        </w:numPr>
        <w:jc w:val="both"/>
      </w:pPr>
      <w:r>
        <w:t>возражения на исковое заявление.</w:t>
      </w:r>
    </w:p>
    <w:p w:rsidR="00D62758" w:rsidRDefault="00A4313B" w:rsidP="00673C02">
      <w:pPr>
        <w:pStyle w:val="a9"/>
        <w:ind w:firstLine="708"/>
        <w:jc w:val="both"/>
      </w:pPr>
      <w:r w:rsidRPr="00727A95">
        <w:t xml:space="preserve">В </w:t>
      </w:r>
      <w:r w:rsidR="00C440A0" w:rsidRPr="00727A95">
        <w:t>заседан</w:t>
      </w:r>
      <w:r w:rsidR="00C174DA" w:rsidRPr="00727A95">
        <w:t xml:space="preserve">ии комиссии </w:t>
      </w:r>
      <w:r w:rsidR="00615D54" w:rsidRPr="00727A95">
        <w:t>адвокат поддержал</w:t>
      </w:r>
      <w:r w:rsidR="00290D32">
        <w:t>а</w:t>
      </w:r>
      <w:r w:rsidR="005D5B2C">
        <w:t xml:space="preserve"> доводы письменных объяснений</w:t>
      </w:r>
      <w:r w:rsidR="00C55BD4">
        <w:t>.</w:t>
      </w:r>
    </w:p>
    <w:p w:rsidR="005D5B2C" w:rsidRPr="00727A95" w:rsidRDefault="005D5B2C" w:rsidP="00673C02">
      <w:pPr>
        <w:pStyle w:val="a9"/>
        <w:ind w:firstLine="708"/>
        <w:jc w:val="both"/>
      </w:pPr>
      <w:r>
        <w:t>Заявитель в заседании комиссии поддержал доводы жалобы и пояснил, что в результате решения</w:t>
      </w:r>
      <w:r w:rsidR="00C0646F">
        <w:t xml:space="preserve"> суда</w:t>
      </w:r>
      <w:r>
        <w:t xml:space="preserve"> были нарушены его конституцион</w:t>
      </w:r>
      <w:r w:rsidR="008F42C2">
        <w:t xml:space="preserve">ные права </w:t>
      </w:r>
      <w:r w:rsidR="00C0646F">
        <w:t xml:space="preserve">на единственное жилое помещение, в </w:t>
      </w:r>
      <w:proofErr w:type="gramStart"/>
      <w:r w:rsidR="00C0646F">
        <w:t>связи</w:t>
      </w:r>
      <w:proofErr w:type="gramEnd"/>
      <w:r w:rsidR="00C0646F">
        <w:t xml:space="preserve"> с чем он считает его незаконным.</w:t>
      </w:r>
    </w:p>
    <w:p w:rsidR="005B3482" w:rsidRPr="00727A95" w:rsidRDefault="00EE2733" w:rsidP="005B3482">
      <w:pPr>
        <w:jc w:val="both"/>
        <w:rPr>
          <w:szCs w:val="24"/>
        </w:rPr>
      </w:pPr>
      <w:r w:rsidRPr="00727A95">
        <w:rPr>
          <w:szCs w:val="24"/>
        </w:rPr>
        <w:tab/>
        <w:t>Рассмотрев доводы обращения</w:t>
      </w:r>
      <w:r w:rsidR="00832A1B" w:rsidRPr="00727A95">
        <w:rPr>
          <w:szCs w:val="24"/>
        </w:rPr>
        <w:t xml:space="preserve"> и </w:t>
      </w:r>
      <w:r w:rsidRPr="00727A95">
        <w:rPr>
          <w:szCs w:val="24"/>
        </w:rPr>
        <w:t>письменных объяснений адвоката</w:t>
      </w:r>
      <w:r w:rsidR="005B3482" w:rsidRPr="00727A95">
        <w:rPr>
          <w:szCs w:val="24"/>
        </w:rPr>
        <w:t xml:space="preserve">, </w:t>
      </w:r>
      <w:r w:rsidR="00E5029D" w:rsidRPr="00727A95">
        <w:rPr>
          <w:szCs w:val="24"/>
        </w:rPr>
        <w:t>заслушав адвоката</w:t>
      </w:r>
      <w:r w:rsidR="000F6389">
        <w:rPr>
          <w:szCs w:val="24"/>
        </w:rPr>
        <w:t xml:space="preserve"> и заявителя</w:t>
      </w:r>
      <w:r w:rsidR="00E5029D" w:rsidRPr="00727A95">
        <w:rPr>
          <w:szCs w:val="24"/>
        </w:rPr>
        <w:t xml:space="preserve">, </w:t>
      </w:r>
      <w:r w:rsidR="005B3482" w:rsidRPr="00727A95">
        <w:rPr>
          <w:szCs w:val="24"/>
        </w:rPr>
        <w:t>изу</w:t>
      </w:r>
      <w:r w:rsidR="00FB3949" w:rsidRPr="00727A95">
        <w:rPr>
          <w:szCs w:val="24"/>
        </w:rPr>
        <w:t>чив представленные документы, к</w:t>
      </w:r>
      <w:r w:rsidR="005B3482" w:rsidRPr="00727A95">
        <w:rPr>
          <w:szCs w:val="24"/>
        </w:rPr>
        <w:t>омиссия приходит к следующим выводам.</w:t>
      </w:r>
    </w:p>
    <w:p w:rsidR="00EC50C3" w:rsidRPr="00EC50C3" w:rsidRDefault="00EC50C3" w:rsidP="00EC50C3">
      <w:pPr>
        <w:ind w:firstLine="709"/>
        <w:jc w:val="both"/>
        <w:rPr>
          <w:szCs w:val="24"/>
        </w:rPr>
      </w:pPr>
      <w:r w:rsidRPr="00056198">
        <w:t xml:space="preserve">Адвокат </w:t>
      </w:r>
      <w:r w:rsidR="00242F57">
        <w:t>Е.</w:t>
      </w:r>
      <w:r>
        <w:t>Е.А.</w:t>
      </w:r>
      <w:r w:rsidRPr="00056198">
        <w:t xml:space="preserve"> на основании </w:t>
      </w:r>
      <w:r w:rsidR="00662FD8">
        <w:t xml:space="preserve">соглашения </w:t>
      </w:r>
      <w:r>
        <w:t xml:space="preserve">представляла интересы заявителя </w:t>
      </w:r>
      <w:r w:rsidRPr="007A051F">
        <w:rPr>
          <w:szCs w:val="24"/>
        </w:rPr>
        <w:t xml:space="preserve">по наследственному спору в </w:t>
      </w:r>
      <w:r w:rsidR="00242F57">
        <w:rPr>
          <w:szCs w:val="24"/>
        </w:rPr>
        <w:t>Х</w:t>
      </w:r>
      <w:r w:rsidRPr="007A051F">
        <w:rPr>
          <w:szCs w:val="24"/>
        </w:rPr>
        <w:t xml:space="preserve"> суде г. </w:t>
      </w:r>
      <w:r w:rsidR="00242F57">
        <w:rPr>
          <w:szCs w:val="24"/>
        </w:rPr>
        <w:t>М.</w:t>
      </w:r>
      <w:r w:rsidRPr="007A051F">
        <w:rPr>
          <w:szCs w:val="24"/>
        </w:rPr>
        <w:t>.</w:t>
      </w:r>
    </w:p>
    <w:p w:rsidR="00EC50C3" w:rsidRPr="00253BCD" w:rsidRDefault="00EC50C3" w:rsidP="00EC50C3">
      <w:pPr>
        <w:ind w:firstLine="708"/>
        <w:jc w:val="both"/>
        <w:rPr>
          <w:szCs w:val="24"/>
        </w:rPr>
      </w:pPr>
      <w:proofErr w:type="gramStart"/>
      <w:r w:rsidRPr="00253BCD">
        <w:rPr>
          <w:szCs w:val="24"/>
        </w:rPr>
        <w:t xml:space="preserve">В силу </w:t>
      </w:r>
      <w:proofErr w:type="spellStart"/>
      <w:r w:rsidRPr="00253BCD">
        <w:rPr>
          <w:szCs w:val="24"/>
        </w:rPr>
        <w:t>п.п</w:t>
      </w:r>
      <w:proofErr w:type="spellEnd"/>
      <w:r w:rsidRPr="00253BC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EC50C3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Pr="00253BCD">
        <w:rPr>
          <w:szCs w:val="24"/>
        </w:rPr>
        <w:t xml:space="preserve"> п. 1 ч. 1 ст. 23 Кодекса профессиональной этики адвоката, </w:t>
      </w:r>
      <w:r w:rsidRPr="00253BC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3618A9" w:rsidRPr="00253BCD">
        <w:rPr>
          <w:rFonts w:eastAsia="Calibri"/>
          <w:color w:val="auto"/>
          <w:szCs w:val="24"/>
        </w:rPr>
        <w:t>и непротиворечивыми</w:t>
      </w:r>
      <w:r w:rsidRPr="00253BCD">
        <w:rPr>
          <w:rFonts w:eastAsia="Calibri"/>
          <w:color w:val="auto"/>
          <w:szCs w:val="24"/>
        </w:rPr>
        <w:t xml:space="preserve"> доказательствами.</w:t>
      </w:r>
    </w:p>
    <w:p w:rsidR="00EC50C3" w:rsidRPr="00056198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>В с</w:t>
      </w:r>
      <w:r>
        <w:rPr>
          <w:rFonts w:eastAsia="Calibri"/>
          <w:color w:val="auto"/>
          <w:szCs w:val="24"/>
        </w:rPr>
        <w:t>оответствии с</w:t>
      </w:r>
      <w:r w:rsidRPr="00056198">
        <w:rPr>
          <w:rFonts w:eastAsia="Calibri"/>
          <w:color w:val="auto"/>
          <w:szCs w:val="24"/>
        </w:rPr>
        <w:t xml:space="preserve">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EC50C3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 xml:space="preserve">В рассматриваемом </w:t>
      </w:r>
      <w:r>
        <w:rPr>
          <w:rFonts w:eastAsia="Calibri"/>
          <w:color w:val="auto"/>
          <w:szCs w:val="24"/>
        </w:rPr>
        <w:t xml:space="preserve">дисциплинарном производстве доводы жалобы не подтверждаются какими-либо надлежащими и допустимыми </w:t>
      </w:r>
      <w:r w:rsidRPr="00056198">
        <w:rPr>
          <w:rFonts w:eastAsia="Calibri"/>
          <w:color w:val="auto"/>
          <w:szCs w:val="24"/>
        </w:rPr>
        <w:t>доказательств</w:t>
      </w:r>
      <w:r>
        <w:rPr>
          <w:rFonts w:eastAsia="Calibri"/>
          <w:color w:val="auto"/>
          <w:szCs w:val="24"/>
        </w:rPr>
        <w:t xml:space="preserve">ами. Напротив, объем работы </w:t>
      </w:r>
      <w:r w:rsidR="006F1837">
        <w:rPr>
          <w:rFonts w:eastAsia="Calibri"/>
          <w:color w:val="auto"/>
          <w:szCs w:val="24"/>
        </w:rPr>
        <w:t>адвоката по гражданскому</w:t>
      </w:r>
      <w:r>
        <w:rPr>
          <w:rFonts w:eastAsia="Calibri"/>
          <w:color w:val="auto"/>
          <w:szCs w:val="24"/>
        </w:rPr>
        <w:t xml:space="preserve"> делу подтверждается материалами адвокатск</w:t>
      </w:r>
      <w:r w:rsidR="006F1837">
        <w:rPr>
          <w:rFonts w:eastAsia="Calibri"/>
          <w:color w:val="auto"/>
          <w:szCs w:val="24"/>
        </w:rPr>
        <w:t xml:space="preserve">ого досье, согласно которым адвокатом были подготовлены и поданы встречное исковое заявление, мотивированные возражения на исковое заявление, ходатайство </w:t>
      </w:r>
      <w:r w:rsidR="00B2021D">
        <w:rPr>
          <w:rFonts w:eastAsia="Calibri"/>
          <w:color w:val="auto"/>
          <w:szCs w:val="24"/>
        </w:rPr>
        <w:t>о вызове эксперта в суд и иные</w:t>
      </w:r>
      <w:r w:rsidR="006F1837">
        <w:rPr>
          <w:rFonts w:eastAsia="Calibri"/>
          <w:color w:val="auto"/>
          <w:szCs w:val="24"/>
        </w:rPr>
        <w:t xml:space="preserve"> процессуальные документы</w:t>
      </w:r>
      <w:r w:rsidR="00B2021D">
        <w:rPr>
          <w:rFonts w:eastAsia="Calibri"/>
          <w:color w:val="auto"/>
          <w:szCs w:val="24"/>
        </w:rPr>
        <w:t xml:space="preserve"> в интересах заявителя</w:t>
      </w:r>
      <w:r w:rsidR="006F1837">
        <w:rPr>
          <w:rFonts w:eastAsia="Calibri"/>
          <w:color w:val="auto"/>
          <w:szCs w:val="24"/>
        </w:rPr>
        <w:t>.</w:t>
      </w:r>
    </w:p>
    <w:p w:rsidR="00BE59C4" w:rsidRDefault="00BE59C4" w:rsidP="00BE59C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Относительно довода жалобы о пропуске адвокатом без уважительных причин 2 судебных заседаний комиссия отмечает, что согласно материалам дисциплинарного </w:t>
      </w:r>
      <w:proofErr w:type="gramStart"/>
      <w:r>
        <w:rPr>
          <w:rFonts w:eastAsia="Calibri"/>
          <w:color w:val="auto"/>
          <w:szCs w:val="24"/>
        </w:rPr>
        <w:t xml:space="preserve">производства адвокатом действительно были пропущены 2 первые судебные заседания по делу - </w:t>
      </w:r>
      <w:r>
        <w:t>собеседование 28.01.2019 г. и заседание 14.02.2019 г. Вместе с тем, адвокатом были представлены объяснения комиссии о наличии уважительных причин для пропуска указанных судебных заседаний, а затем во всех судебных заседаниях по данному гражданскому делу адвокат принимала участие, что подтверждается протоколами судебных заседаний и электронной карточкой дела в суде.</w:t>
      </w:r>
      <w:proofErr w:type="gramEnd"/>
      <w:r>
        <w:t xml:space="preserve"> Таким образом, пропуск адвокатом указанных судебных заседаний не привел к каким-либо негативным процессуальным последствиям для заявителя и нарушению его прав, вследствие чего данное обстоятельство не может быть квалифицировано комиссией как самостоятельное дисциплинарное нарушение адвоката.</w:t>
      </w:r>
    </w:p>
    <w:p w:rsidR="00EC50C3" w:rsidRPr="00272CB6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272CB6">
        <w:rPr>
          <w:rFonts w:eastAsia="Calibri"/>
          <w:color w:val="auto"/>
          <w:szCs w:val="24"/>
        </w:rPr>
        <w:t>абз</w:t>
      </w:r>
      <w:proofErr w:type="spellEnd"/>
      <w:r w:rsidRPr="00272CB6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</w:t>
      </w:r>
      <w:r w:rsidRPr="00272CB6">
        <w:rPr>
          <w:rFonts w:eastAsia="Calibri"/>
          <w:color w:val="auto"/>
          <w:szCs w:val="24"/>
        </w:rPr>
        <w:lastRenderedPageBreak/>
        <w:t xml:space="preserve">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272CB6">
        <w:rPr>
          <w:rFonts w:eastAsia="Calibri"/>
          <w:color w:val="auto"/>
          <w:szCs w:val="24"/>
        </w:rPr>
        <w:t>п.п</w:t>
      </w:r>
      <w:proofErr w:type="spellEnd"/>
      <w:r w:rsidRPr="00272CB6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EC50C3" w:rsidRPr="00272CB6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EC50C3" w:rsidRPr="00272CB6" w:rsidRDefault="00EC50C3" w:rsidP="00EC50C3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272CB6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272CB6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272CB6">
        <w:rPr>
          <w:rFonts w:eastAsia="Calibri"/>
          <w:i/>
          <w:color w:val="auto"/>
          <w:szCs w:val="24"/>
        </w:rPr>
        <w:t>.</w:t>
      </w:r>
      <w:proofErr w:type="gramEnd"/>
      <w:r w:rsidRPr="00272CB6">
        <w:rPr>
          <w:rFonts w:eastAsia="Calibri"/>
          <w:i/>
          <w:color w:val="auto"/>
          <w:szCs w:val="24"/>
        </w:rPr>
        <w:t xml:space="preserve"> </w:t>
      </w:r>
      <w:proofErr w:type="gramStart"/>
      <w:r w:rsidRPr="00272CB6">
        <w:rPr>
          <w:rFonts w:eastAsia="Calibri"/>
          <w:i/>
          <w:color w:val="auto"/>
          <w:szCs w:val="24"/>
          <w:lang w:val="en-US"/>
        </w:rPr>
        <w:t>Austria</w:t>
      </w:r>
      <w:r w:rsidRPr="00272CB6">
        <w:rPr>
          <w:rFonts w:eastAsia="Calibri"/>
          <w:i/>
          <w:color w:val="auto"/>
          <w:szCs w:val="24"/>
        </w:rPr>
        <w:t>, 65)</w:t>
      </w:r>
      <w:r w:rsidRPr="00272CB6">
        <w:rPr>
          <w:rFonts w:eastAsia="Calibri"/>
          <w:color w:val="auto"/>
          <w:szCs w:val="24"/>
        </w:rPr>
        <w:t>.</w:t>
      </w:r>
      <w:proofErr w:type="gramEnd"/>
    </w:p>
    <w:p w:rsidR="00EC50C3" w:rsidRPr="00BE59C4" w:rsidRDefault="00EC50C3" w:rsidP="00BE59C4">
      <w:pPr>
        <w:ind w:firstLine="708"/>
        <w:jc w:val="both"/>
        <w:rPr>
          <w:rFonts w:eastAsia="Calibri"/>
          <w:color w:val="auto"/>
          <w:szCs w:val="24"/>
        </w:rPr>
      </w:pPr>
      <w:r w:rsidRPr="00272CB6"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242F57">
        <w:rPr>
          <w:rFonts w:eastAsia="Calibri"/>
          <w:color w:val="auto"/>
          <w:szCs w:val="24"/>
        </w:rPr>
        <w:t>Е.</w:t>
      </w:r>
      <w:r w:rsidR="00BE59C4">
        <w:rPr>
          <w:rFonts w:eastAsia="Calibri"/>
          <w:color w:val="auto"/>
          <w:szCs w:val="24"/>
        </w:rPr>
        <w:t xml:space="preserve">Е.А. </w:t>
      </w:r>
      <w:r w:rsidRPr="00272CB6">
        <w:rPr>
          <w:rFonts w:eastAsia="Calibri"/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</w:t>
      </w:r>
      <w:r w:rsidR="00BE59C4">
        <w:rPr>
          <w:rFonts w:eastAsia="Calibri"/>
          <w:color w:val="auto"/>
          <w:szCs w:val="24"/>
        </w:rPr>
        <w:t xml:space="preserve"> </w:t>
      </w:r>
      <w:r w:rsidRPr="00272CB6">
        <w:rPr>
          <w:rFonts w:eastAsia="Calibri"/>
          <w:color w:val="auto"/>
          <w:szCs w:val="24"/>
        </w:rPr>
        <w:t>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EC50C3" w:rsidRPr="00253BCD" w:rsidRDefault="00EC50C3" w:rsidP="00EC50C3">
      <w:pPr>
        <w:ind w:firstLine="720"/>
        <w:jc w:val="both"/>
        <w:rPr>
          <w:szCs w:val="24"/>
        </w:rPr>
      </w:pPr>
      <w:r w:rsidRPr="00253BCD">
        <w:rPr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EC50C3" w:rsidRPr="00253BCD" w:rsidRDefault="00EC50C3" w:rsidP="00EC50C3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На основании изложенного, оценив собранные доказательства, комиссия приходит к выводу об </w:t>
      </w:r>
      <w:r w:rsidR="00BE59C4">
        <w:rPr>
          <w:rFonts w:eastAsia="Calibri"/>
          <w:szCs w:val="24"/>
        </w:rPr>
        <w:t xml:space="preserve">отсутствии в действиях адвоката </w:t>
      </w:r>
      <w:r w:rsidR="00242F57">
        <w:rPr>
          <w:rFonts w:eastAsia="Calibri"/>
          <w:szCs w:val="24"/>
        </w:rPr>
        <w:t>Е.</w:t>
      </w:r>
      <w:r w:rsidR="00BE59C4">
        <w:rPr>
          <w:rFonts w:eastAsia="Calibri"/>
          <w:szCs w:val="24"/>
        </w:rPr>
        <w:t xml:space="preserve">Е.А. </w:t>
      </w:r>
      <w:r w:rsidRPr="00253BCD">
        <w:rPr>
          <w:rFonts w:eastAsia="Calibri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</w:t>
      </w:r>
      <w:r w:rsidR="00BE59C4">
        <w:rPr>
          <w:rFonts w:eastAsia="Calibri"/>
          <w:szCs w:val="24"/>
        </w:rPr>
        <w:t xml:space="preserve"> обязанностей перед доверителем </w:t>
      </w:r>
      <w:r w:rsidR="00242F57">
        <w:rPr>
          <w:rFonts w:eastAsia="Calibri"/>
          <w:szCs w:val="24"/>
        </w:rPr>
        <w:t>Б.</w:t>
      </w:r>
      <w:r w:rsidR="00BE59C4">
        <w:rPr>
          <w:rFonts w:eastAsia="Calibri"/>
          <w:szCs w:val="24"/>
        </w:rPr>
        <w:t>А.А.</w:t>
      </w:r>
    </w:p>
    <w:p w:rsidR="00EC50C3" w:rsidRPr="00253BCD" w:rsidRDefault="00EC50C3" w:rsidP="00EC50C3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EC50C3" w:rsidRPr="002479B7" w:rsidRDefault="00EC50C3" w:rsidP="00EC50C3">
      <w:pPr>
        <w:ind w:firstLine="708"/>
        <w:jc w:val="both"/>
        <w:rPr>
          <w:rFonts w:eastAsia="Calibri"/>
          <w:szCs w:val="24"/>
          <w:highlight w:val="yellow"/>
        </w:rPr>
      </w:pPr>
    </w:p>
    <w:p w:rsidR="00EC50C3" w:rsidRPr="00CE1E9A" w:rsidRDefault="00EC50C3" w:rsidP="00EC50C3">
      <w:pPr>
        <w:ind w:firstLine="708"/>
        <w:jc w:val="center"/>
        <w:rPr>
          <w:rFonts w:eastAsia="Calibri"/>
          <w:b/>
          <w:szCs w:val="24"/>
        </w:rPr>
      </w:pPr>
      <w:r w:rsidRPr="00CE1E9A">
        <w:rPr>
          <w:rFonts w:eastAsia="Calibri"/>
          <w:b/>
          <w:szCs w:val="24"/>
        </w:rPr>
        <w:t>ЗАКЛЮЧЕНИЕ:</w:t>
      </w:r>
    </w:p>
    <w:p w:rsidR="00EC50C3" w:rsidRPr="00CE1E9A" w:rsidRDefault="00EC50C3" w:rsidP="00EC50C3">
      <w:pPr>
        <w:ind w:firstLine="708"/>
        <w:jc w:val="center"/>
        <w:rPr>
          <w:rFonts w:eastAsia="Calibri"/>
          <w:b/>
          <w:szCs w:val="24"/>
        </w:rPr>
      </w:pPr>
    </w:p>
    <w:p w:rsidR="00EC50C3" w:rsidRPr="00CE1E9A" w:rsidRDefault="00EC50C3" w:rsidP="00EC50C3">
      <w:pPr>
        <w:ind w:firstLine="708"/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>- о необходимости прекращения дисциплинарного производства в отношении адвоката</w:t>
      </w:r>
      <w:r w:rsidR="00BE59C4">
        <w:rPr>
          <w:rFonts w:eastAsia="Calibri"/>
          <w:szCs w:val="24"/>
        </w:rPr>
        <w:t xml:space="preserve"> </w:t>
      </w:r>
      <w:r w:rsidR="00242F57">
        <w:rPr>
          <w:rFonts w:eastAsia="Calibri"/>
          <w:szCs w:val="24"/>
        </w:rPr>
        <w:t>Е.Е.А.</w:t>
      </w:r>
      <w:r w:rsidRPr="00CE1E9A">
        <w:rPr>
          <w:rFonts w:eastAsia="Calibri"/>
          <w:szCs w:val="24"/>
        </w:rPr>
        <w:t xml:space="preserve"> ввиду отсутствия в е</w:t>
      </w:r>
      <w:r>
        <w:rPr>
          <w:rFonts w:eastAsia="Calibri"/>
          <w:szCs w:val="24"/>
        </w:rPr>
        <w:t>е</w:t>
      </w:r>
      <w:r w:rsidRPr="00CE1E9A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242F57">
        <w:rPr>
          <w:rFonts w:eastAsia="Calibri"/>
          <w:szCs w:val="24"/>
        </w:rPr>
        <w:t>Б.</w:t>
      </w:r>
      <w:r w:rsidR="00BE59C4">
        <w:rPr>
          <w:rFonts w:eastAsia="Calibri"/>
          <w:szCs w:val="24"/>
        </w:rPr>
        <w:t>А.А.</w:t>
      </w:r>
    </w:p>
    <w:p w:rsidR="00EC50C3" w:rsidRPr="00CE1E9A" w:rsidRDefault="00EC50C3" w:rsidP="00EC50C3">
      <w:pPr>
        <w:ind w:firstLine="708"/>
        <w:jc w:val="both"/>
        <w:rPr>
          <w:rFonts w:eastAsia="Calibri"/>
          <w:szCs w:val="24"/>
        </w:rPr>
      </w:pPr>
    </w:p>
    <w:p w:rsidR="00EC50C3" w:rsidRPr="00CE1E9A" w:rsidRDefault="00EC50C3" w:rsidP="00EC50C3">
      <w:pPr>
        <w:ind w:firstLine="708"/>
        <w:jc w:val="both"/>
        <w:rPr>
          <w:rFonts w:eastAsia="Calibri"/>
          <w:szCs w:val="24"/>
        </w:rPr>
      </w:pPr>
    </w:p>
    <w:p w:rsidR="00EC50C3" w:rsidRPr="00CE1E9A" w:rsidRDefault="00EC50C3" w:rsidP="00EC50C3">
      <w:pPr>
        <w:ind w:firstLine="708"/>
        <w:jc w:val="both"/>
        <w:rPr>
          <w:rFonts w:eastAsia="Calibri"/>
          <w:szCs w:val="24"/>
        </w:rPr>
      </w:pPr>
    </w:p>
    <w:p w:rsidR="00EC50C3" w:rsidRPr="00CE1E9A" w:rsidRDefault="00EC50C3" w:rsidP="00EC50C3">
      <w:pPr>
        <w:ind w:firstLine="708"/>
        <w:jc w:val="both"/>
        <w:rPr>
          <w:rFonts w:eastAsia="Calibri"/>
          <w:szCs w:val="24"/>
        </w:rPr>
      </w:pPr>
    </w:p>
    <w:p w:rsidR="00EC50C3" w:rsidRPr="00CE1E9A" w:rsidRDefault="00EC50C3" w:rsidP="00EC50C3">
      <w:pPr>
        <w:jc w:val="both"/>
        <w:rPr>
          <w:rFonts w:eastAsia="Calibri"/>
          <w:szCs w:val="24"/>
        </w:rPr>
      </w:pPr>
      <w:proofErr w:type="spellStart"/>
      <w:r w:rsidRPr="00CE1E9A">
        <w:rPr>
          <w:rFonts w:eastAsia="Calibri"/>
          <w:szCs w:val="24"/>
        </w:rPr>
        <w:t>И.о</w:t>
      </w:r>
      <w:proofErr w:type="spellEnd"/>
      <w:r w:rsidRPr="00CE1E9A">
        <w:rPr>
          <w:rFonts w:eastAsia="Calibri"/>
          <w:szCs w:val="24"/>
        </w:rPr>
        <w:t xml:space="preserve">. председателя Квалификационной комиссии </w:t>
      </w:r>
    </w:p>
    <w:p w:rsidR="00EC50C3" w:rsidRPr="007645C4" w:rsidRDefault="00EC50C3" w:rsidP="00EC50C3">
      <w:pPr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>
        <w:rPr>
          <w:rFonts w:eastAsia="Calibri"/>
          <w:szCs w:val="24"/>
        </w:rPr>
        <w:t xml:space="preserve">      Абрамович М.А.</w:t>
      </w:r>
    </w:p>
    <w:p w:rsidR="00EC50C3" w:rsidRDefault="00EC50C3" w:rsidP="00EC50C3">
      <w:pPr>
        <w:ind w:firstLine="708"/>
        <w:jc w:val="both"/>
        <w:rPr>
          <w:rFonts w:eastAsia="Calibri"/>
          <w:szCs w:val="24"/>
        </w:rPr>
      </w:pPr>
    </w:p>
    <w:p w:rsidR="000F6389" w:rsidRPr="007645C4" w:rsidRDefault="000F6389" w:rsidP="000F6389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7A" w:rsidRDefault="00E2207A">
      <w:r>
        <w:separator/>
      </w:r>
    </w:p>
  </w:endnote>
  <w:endnote w:type="continuationSeparator" w:id="0">
    <w:p w:rsidR="00E2207A" w:rsidRDefault="00E2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7A" w:rsidRDefault="00E2207A">
      <w:r>
        <w:separator/>
      </w:r>
    </w:p>
  </w:footnote>
  <w:footnote w:type="continuationSeparator" w:id="0">
    <w:p w:rsidR="00E2207A" w:rsidRDefault="00E2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2132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42F5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C6311D"/>
    <w:multiLevelType w:val="hybridMultilevel"/>
    <w:tmpl w:val="E3221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146B"/>
    <w:rsid w:val="000306F0"/>
    <w:rsid w:val="00034D01"/>
    <w:rsid w:val="00037B0F"/>
    <w:rsid w:val="000555B8"/>
    <w:rsid w:val="00060661"/>
    <w:rsid w:val="000624A2"/>
    <w:rsid w:val="000632BE"/>
    <w:rsid w:val="00065885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7DD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0F6389"/>
    <w:rsid w:val="00111E34"/>
    <w:rsid w:val="0011382C"/>
    <w:rsid w:val="00115069"/>
    <w:rsid w:val="0012034B"/>
    <w:rsid w:val="00121326"/>
    <w:rsid w:val="0012190F"/>
    <w:rsid w:val="00122130"/>
    <w:rsid w:val="00124569"/>
    <w:rsid w:val="00132E50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4EA"/>
    <w:rsid w:val="002418E4"/>
    <w:rsid w:val="00242F57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0D32"/>
    <w:rsid w:val="00291537"/>
    <w:rsid w:val="00297276"/>
    <w:rsid w:val="002A0C09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18A9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14AB"/>
    <w:rsid w:val="004B4698"/>
    <w:rsid w:val="004D75B7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4415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5B2C"/>
    <w:rsid w:val="005D6B78"/>
    <w:rsid w:val="005E298B"/>
    <w:rsid w:val="005E663E"/>
    <w:rsid w:val="005F0874"/>
    <w:rsid w:val="005F126C"/>
    <w:rsid w:val="005F1CC6"/>
    <w:rsid w:val="005F2FE6"/>
    <w:rsid w:val="005F305A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2FD8"/>
    <w:rsid w:val="00664D92"/>
    <w:rsid w:val="006657C0"/>
    <w:rsid w:val="006672AD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1837"/>
    <w:rsid w:val="006F62E7"/>
    <w:rsid w:val="00701E22"/>
    <w:rsid w:val="00702AD1"/>
    <w:rsid w:val="007071C1"/>
    <w:rsid w:val="00712E11"/>
    <w:rsid w:val="007169DE"/>
    <w:rsid w:val="00716DD1"/>
    <w:rsid w:val="00725057"/>
    <w:rsid w:val="00727A95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051F"/>
    <w:rsid w:val="007A14D8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42C2"/>
    <w:rsid w:val="008F706C"/>
    <w:rsid w:val="008F76D7"/>
    <w:rsid w:val="0090544B"/>
    <w:rsid w:val="009133FC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0E54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0D70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80C"/>
    <w:rsid w:val="00B07CFE"/>
    <w:rsid w:val="00B13796"/>
    <w:rsid w:val="00B1437A"/>
    <w:rsid w:val="00B154BC"/>
    <w:rsid w:val="00B17720"/>
    <w:rsid w:val="00B1792F"/>
    <w:rsid w:val="00B2021D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5844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E59C4"/>
    <w:rsid w:val="00BF1183"/>
    <w:rsid w:val="00BF5F55"/>
    <w:rsid w:val="00C0321C"/>
    <w:rsid w:val="00C032C7"/>
    <w:rsid w:val="00C03FEE"/>
    <w:rsid w:val="00C045AF"/>
    <w:rsid w:val="00C05D7A"/>
    <w:rsid w:val="00C0646F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440A0"/>
    <w:rsid w:val="00C50A79"/>
    <w:rsid w:val="00C51EAB"/>
    <w:rsid w:val="00C55BD4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55E9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197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66298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456F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07A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50C3"/>
    <w:rsid w:val="00EC6ED3"/>
    <w:rsid w:val="00ED0346"/>
    <w:rsid w:val="00ED4CC5"/>
    <w:rsid w:val="00ED6893"/>
    <w:rsid w:val="00ED6B7C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5136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C400-493B-4959-9129-C7A5BF2A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1155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22</cp:revision>
  <cp:lastPrinted>2018-12-10T07:23:00Z</cp:lastPrinted>
  <dcterms:created xsi:type="dcterms:W3CDTF">2019-09-18T06:43:00Z</dcterms:created>
  <dcterms:modified xsi:type="dcterms:W3CDTF">2022-04-12T08:02:00Z</dcterms:modified>
</cp:coreProperties>
</file>